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A0AAE">
      <w:pPr>
        <w:widowControl/>
        <w:spacing w:line="360" w:lineRule="auto"/>
        <w:contextualSpacing/>
        <w:rPr>
          <w:rFonts w:ascii="仿宋_GB2312" w:eastAsia="仿宋_GB2312"/>
          <w:sz w:val="30"/>
          <w:szCs w:val="30"/>
        </w:rPr>
      </w:pPr>
      <w:bookmarkStart w:id="0" w:name="_GoBack"/>
      <w:bookmarkEnd w:id="0"/>
    </w:p>
    <w:p w14:paraId="7DA85E7E">
      <w:pPr>
        <w:spacing w:line="360" w:lineRule="auto"/>
        <w:contextualSpacing/>
        <w:rPr>
          <w:rFonts w:ascii="仿宋_GB2312" w:eastAsia="仿宋_GB2312"/>
          <w:sz w:val="30"/>
          <w:szCs w:val="30"/>
        </w:rPr>
      </w:pPr>
    </w:p>
    <w:p w14:paraId="3F3E0B33">
      <w:pPr>
        <w:spacing w:line="360" w:lineRule="auto"/>
        <w:contextualSpacing/>
        <w:rPr>
          <w:rFonts w:ascii="仿宋_GB2312" w:eastAsia="仿宋_GB2312"/>
          <w:sz w:val="30"/>
          <w:szCs w:val="30"/>
        </w:rPr>
      </w:pPr>
    </w:p>
    <w:p w14:paraId="4A406E15">
      <w:pPr>
        <w:spacing w:line="360" w:lineRule="auto"/>
        <w:contextualSpacing/>
        <w:rPr>
          <w:rFonts w:ascii="仿宋_GB2312" w:eastAsia="仿宋_GB2312"/>
          <w:sz w:val="30"/>
          <w:szCs w:val="30"/>
        </w:rPr>
      </w:pPr>
    </w:p>
    <w:p w14:paraId="24CBEB34">
      <w:pPr>
        <w:spacing w:line="360" w:lineRule="auto"/>
        <w:contextualSpacing/>
        <w:rPr>
          <w:rFonts w:ascii="仿宋_GB2312" w:eastAsia="仿宋_GB2312"/>
          <w:sz w:val="30"/>
          <w:szCs w:val="30"/>
        </w:rPr>
      </w:pPr>
    </w:p>
    <w:p w14:paraId="3E0AFFFC">
      <w:pPr>
        <w:spacing w:line="360" w:lineRule="auto"/>
        <w:contextualSpacing/>
        <w:rPr>
          <w:rFonts w:ascii="仿宋_GB2312" w:eastAsia="仿宋_GB2312"/>
          <w:sz w:val="30"/>
          <w:szCs w:val="30"/>
        </w:rPr>
      </w:pPr>
    </w:p>
    <w:p w14:paraId="470B3512">
      <w:pPr>
        <w:spacing w:line="360" w:lineRule="auto"/>
        <w:contextualSpacing/>
        <w:jc w:val="center"/>
        <w:rPr>
          <w:rFonts w:ascii="黑体" w:hAnsi="黑体" w:eastAsia="黑体"/>
          <w:bCs/>
          <w:sz w:val="32"/>
          <w:szCs w:val="32"/>
        </w:rPr>
      </w:pPr>
      <w:r>
        <w:rPr>
          <w:rFonts w:hint="eastAsia" w:ascii="黑体" w:hAnsi="黑体" w:eastAsia="黑体"/>
          <w:bCs/>
          <w:sz w:val="32"/>
          <w:szCs w:val="32"/>
        </w:rPr>
        <w:t>国家药品监督管理局</w:t>
      </w:r>
    </w:p>
    <w:p w14:paraId="13FFDB2B">
      <w:pPr>
        <w:spacing w:line="360" w:lineRule="auto"/>
        <w:contextualSpacing/>
        <w:jc w:val="center"/>
        <w:rPr>
          <w:rFonts w:ascii="黑体" w:hAnsi="黑体" w:eastAsia="黑体"/>
          <w:bCs/>
          <w:sz w:val="32"/>
          <w:szCs w:val="32"/>
        </w:rPr>
      </w:pPr>
      <w:r>
        <w:rPr>
          <w:rFonts w:hint="eastAsia" w:ascii="黑体" w:hAnsi="黑体" w:eastAsia="黑体"/>
          <w:bCs/>
          <w:sz w:val="32"/>
          <w:szCs w:val="32"/>
          <w:u w:val="single"/>
        </w:rPr>
        <w:t xml:space="preserve"> </w:t>
      </w:r>
      <w:r>
        <w:rPr>
          <w:rFonts w:ascii="黑体" w:hAnsi="黑体" w:eastAsia="黑体"/>
          <w:bCs/>
          <w:sz w:val="32"/>
          <w:szCs w:val="32"/>
          <w:u w:val="single"/>
        </w:rPr>
        <w:t xml:space="preserve">                 </w:t>
      </w:r>
      <w:r>
        <w:rPr>
          <w:rFonts w:ascii="黑体" w:hAnsi="黑体" w:eastAsia="黑体"/>
          <w:bCs/>
          <w:sz w:val="32"/>
          <w:szCs w:val="32"/>
        </w:rPr>
        <w:t>重点实验室</w:t>
      </w:r>
    </w:p>
    <w:p w14:paraId="5987BC1D">
      <w:pPr>
        <w:spacing w:line="360" w:lineRule="auto"/>
        <w:contextualSpacing/>
        <w:jc w:val="center"/>
        <w:rPr>
          <w:rFonts w:ascii="黑体" w:hAnsi="黑体" w:eastAsia="黑体"/>
          <w:bCs/>
          <w:sz w:val="32"/>
          <w:szCs w:val="32"/>
        </w:rPr>
      </w:pPr>
      <w:r>
        <w:rPr>
          <w:rFonts w:hint="eastAsia" w:ascii="黑体" w:hAnsi="黑体" w:eastAsia="黑体"/>
          <w:bCs/>
          <w:sz w:val="32"/>
          <w:szCs w:val="32"/>
        </w:rPr>
        <w:t>开放研究课题</w:t>
      </w:r>
    </w:p>
    <w:p w14:paraId="474886EA">
      <w:pPr>
        <w:spacing w:line="360" w:lineRule="auto"/>
        <w:contextualSpacing/>
        <w:jc w:val="center"/>
        <w:rPr>
          <w:rFonts w:ascii="黑体" w:hAnsi="黑体" w:eastAsia="黑体"/>
          <w:bCs/>
          <w:sz w:val="32"/>
          <w:szCs w:val="32"/>
        </w:rPr>
      </w:pPr>
    </w:p>
    <w:p w14:paraId="446CABCE">
      <w:pPr>
        <w:spacing w:line="360" w:lineRule="auto"/>
        <w:contextualSpacing/>
        <w:jc w:val="center"/>
        <w:rPr>
          <w:rFonts w:ascii="黑体" w:hAnsi="黑体" w:eastAsia="黑体"/>
          <w:bCs/>
          <w:sz w:val="32"/>
          <w:szCs w:val="32"/>
        </w:rPr>
      </w:pPr>
      <w:r>
        <w:rPr>
          <w:rFonts w:hint="eastAsia" w:ascii="黑体" w:hAnsi="黑体" w:eastAsia="黑体"/>
          <w:bCs/>
          <w:sz w:val="32"/>
          <w:szCs w:val="32"/>
        </w:rPr>
        <w:t>合   同   书</w:t>
      </w:r>
    </w:p>
    <w:p w14:paraId="1807CDCA">
      <w:pPr>
        <w:spacing w:line="360" w:lineRule="auto"/>
        <w:contextualSpacing/>
        <w:rPr>
          <w:rFonts w:ascii="仿宋_GB2312" w:eastAsia="仿宋_GB2312"/>
          <w:sz w:val="30"/>
          <w:szCs w:val="30"/>
        </w:rPr>
      </w:pPr>
    </w:p>
    <w:p w14:paraId="7E6E6A96">
      <w:pPr>
        <w:spacing w:line="360" w:lineRule="auto"/>
        <w:contextualSpacing/>
        <w:rPr>
          <w:rFonts w:ascii="仿宋_GB2312" w:eastAsia="仿宋_GB2312"/>
          <w:sz w:val="28"/>
          <w:szCs w:val="28"/>
        </w:rPr>
      </w:pPr>
    </w:p>
    <w:p w14:paraId="6CFC0323">
      <w:pPr>
        <w:spacing w:line="360" w:lineRule="auto"/>
        <w:contextualSpacing/>
        <w:rPr>
          <w:rFonts w:ascii="黑体" w:hAnsi="黑体" w:eastAsia="黑体"/>
          <w:sz w:val="28"/>
          <w:szCs w:val="28"/>
        </w:rPr>
      </w:pPr>
      <w:r>
        <w:rPr>
          <w:rFonts w:hint="eastAsia" w:ascii="黑体" w:hAnsi="黑体" w:eastAsia="黑体"/>
          <w:sz w:val="28"/>
          <w:szCs w:val="28"/>
        </w:rPr>
        <w:t>课 题 编 号</w:t>
      </w:r>
      <w:r>
        <w:rPr>
          <w:rFonts w:ascii="黑体" w:hAnsi="黑体" w:eastAsia="黑体"/>
          <w:sz w:val="28"/>
          <w:szCs w:val="28"/>
        </w:rPr>
        <w:t>：</w:t>
      </w:r>
    </w:p>
    <w:p w14:paraId="1B113F4B">
      <w:pPr>
        <w:spacing w:line="360" w:lineRule="auto"/>
        <w:contextualSpacing/>
        <w:rPr>
          <w:rFonts w:ascii="黑体" w:hAnsi="黑体" w:eastAsia="黑体"/>
          <w:sz w:val="28"/>
          <w:szCs w:val="28"/>
        </w:rPr>
      </w:pPr>
      <w:r>
        <w:rPr>
          <w:rFonts w:hint="eastAsia" w:ascii="黑体" w:hAnsi="黑体" w:eastAsia="黑体"/>
          <w:sz w:val="28"/>
          <w:szCs w:val="28"/>
        </w:rPr>
        <w:t>课 题 名 称：</w:t>
      </w:r>
    </w:p>
    <w:p w14:paraId="7FB5D12C">
      <w:pPr>
        <w:spacing w:line="360" w:lineRule="auto"/>
        <w:contextualSpacing/>
        <w:rPr>
          <w:rFonts w:ascii="仿宋_GB2312" w:hAnsi="新宋体" w:eastAsia="仿宋_GB2312"/>
          <w:spacing w:val="44"/>
          <w:sz w:val="32"/>
          <w:szCs w:val="32"/>
          <w:u w:val="single"/>
        </w:rPr>
      </w:pPr>
      <w:r>
        <w:rPr>
          <w:rFonts w:hint="eastAsia" w:ascii="黑体" w:hAnsi="黑体" w:eastAsia="黑体"/>
          <w:sz w:val="28"/>
          <w:szCs w:val="28"/>
        </w:rPr>
        <w:t>承 担 单 位：</w:t>
      </w:r>
    </w:p>
    <w:p w14:paraId="7D267646">
      <w:pPr>
        <w:spacing w:line="360" w:lineRule="auto"/>
        <w:ind w:firstLine="425"/>
        <w:contextualSpacing/>
        <w:rPr>
          <w:rFonts w:ascii="仿宋_GB2312" w:eastAsia="仿宋_GB2312"/>
          <w:sz w:val="30"/>
          <w:szCs w:val="30"/>
        </w:rPr>
      </w:pPr>
    </w:p>
    <w:p w14:paraId="47944DD8">
      <w:pPr>
        <w:spacing w:line="360" w:lineRule="auto"/>
        <w:ind w:firstLine="425"/>
        <w:contextualSpacing/>
        <w:rPr>
          <w:rFonts w:ascii="仿宋_GB2312" w:eastAsia="仿宋_GB2312"/>
          <w:sz w:val="30"/>
          <w:szCs w:val="30"/>
        </w:rPr>
      </w:pPr>
    </w:p>
    <w:p w14:paraId="1F7B3F66">
      <w:pPr>
        <w:spacing w:line="360" w:lineRule="auto"/>
        <w:contextualSpacing/>
        <w:rPr>
          <w:rFonts w:ascii="仿宋_GB2312" w:eastAsia="仿宋_GB2312"/>
          <w:sz w:val="30"/>
          <w:szCs w:val="30"/>
        </w:rPr>
      </w:pPr>
    </w:p>
    <w:p w14:paraId="563BDD0F">
      <w:pPr>
        <w:spacing w:line="360" w:lineRule="auto"/>
        <w:ind w:firstLine="425"/>
        <w:contextualSpacing/>
        <w:rPr>
          <w:rFonts w:ascii="仿宋_GB2312" w:eastAsia="仿宋_GB2312"/>
          <w:sz w:val="30"/>
          <w:szCs w:val="30"/>
        </w:rPr>
      </w:pPr>
    </w:p>
    <w:p w14:paraId="519C5A58">
      <w:pPr>
        <w:spacing w:line="360" w:lineRule="auto"/>
        <w:ind w:firstLine="425"/>
        <w:contextualSpacing/>
        <w:rPr>
          <w:rFonts w:ascii="仿宋_GB2312" w:eastAsia="仿宋_GB2312"/>
          <w:sz w:val="30"/>
          <w:szCs w:val="30"/>
        </w:rPr>
      </w:pPr>
    </w:p>
    <w:p w14:paraId="7642D043">
      <w:pPr>
        <w:spacing w:line="360" w:lineRule="auto"/>
        <w:contextualSpacing/>
        <w:jc w:val="center"/>
        <w:outlineLvl w:val="0"/>
        <w:rPr>
          <w:rFonts w:ascii="黑体" w:eastAsia="黑体"/>
          <w:sz w:val="28"/>
        </w:rPr>
      </w:pPr>
      <w:r>
        <w:rPr>
          <w:rFonts w:hint="eastAsia" w:ascii="黑体" w:eastAsia="黑体"/>
          <w:sz w:val="28"/>
        </w:rPr>
        <w:t>上海市医疗器械检验研究院</w:t>
      </w:r>
    </w:p>
    <w:p w14:paraId="7C3C8290">
      <w:pPr>
        <w:spacing w:line="360" w:lineRule="auto"/>
        <w:contextualSpacing/>
        <w:jc w:val="center"/>
        <w:rPr>
          <w:rFonts w:ascii="仿宋_GB2312" w:eastAsia="仿宋_GB2312"/>
          <w:sz w:val="32"/>
          <w:szCs w:val="32"/>
        </w:rPr>
      </w:pPr>
      <w:r>
        <w:rPr>
          <w:rFonts w:ascii="黑体" w:eastAsia="黑体"/>
          <w:sz w:val="28"/>
        </w:rPr>
        <w:t>20</w:t>
      </w:r>
      <w:r>
        <w:rPr>
          <w:rFonts w:ascii="黑体" w:eastAsia="黑体"/>
          <w:sz w:val="28"/>
          <w:u w:val="single"/>
        </w:rPr>
        <w:t xml:space="preserve">  </w:t>
      </w:r>
      <w:r>
        <w:rPr>
          <w:rFonts w:ascii="黑体" w:eastAsia="黑体"/>
          <w:sz w:val="28"/>
        </w:rPr>
        <w:t>年</w:t>
      </w:r>
    </w:p>
    <w:p w14:paraId="3869C1A1">
      <w:pPr>
        <w:widowControl/>
        <w:jc w:val="left"/>
        <w:rPr>
          <w:rFonts w:ascii="黑体" w:hAnsi="黑体" w:eastAsia="黑体"/>
          <w:bCs/>
          <w:sz w:val="24"/>
          <w:szCs w:val="24"/>
        </w:rPr>
      </w:pPr>
    </w:p>
    <w:p w14:paraId="50D1C9DD">
      <w:pPr>
        <w:spacing w:line="360" w:lineRule="auto"/>
        <w:contextualSpacing/>
        <w:jc w:val="center"/>
        <w:rPr>
          <w:rFonts w:ascii="等线" w:hAnsi="等线"/>
          <w:bCs/>
          <w:sz w:val="28"/>
          <w:szCs w:val="28"/>
        </w:rPr>
      </w:pPr>
      <w:r>
        <w:rPr>
          <w:rFonts w:ascii="等线" w:hAnsi="等线"/>
          <w:sz w:val="28"/>
          <w:szCs w:val="28"/>
        </w:rPr>
        <w:br w:type="page"/>
      </w:r>
      <w:r>
        <w:rPr>
          <w:rFonts w:hint="eastAsia" w:ascii="等线" w:hAnsi="等线"/>
          <w:bCs/>
          <w:sz w:val="28"/>
          <w:szCs w:val="28"/>
        </w:rPr>
        <w:t>填写说明</w:t>
      </w:r>
    </w:p>
    <w:p w14:paraId="4F8EE131">
      <w:pPr>
        <w:spacing w:line="360" w:lineRule="auto"/>
        <w:ind w:firstLine="560" w:firstLineChars="200"/>
        <w:contextualSpacing/>
        <w:rPr>
          <w:rFonts w:ascii="等线" w:hAnsi="等线"/>
          <w:sz w:val="28"/>
          <w:szCs w:val="28"/>
        </w:rPr>
      </w:pPr>
      <w:r>
        <w:rPr>
          <w:rFonts w:hint="eastAsia" w:ascii="等线" w:hAnsi="等线"/>
          <w:sz w:val="28"/>
          <w:szCs w:val="28"/>
        </w:rPr>
        <w:t>1．本合同书根据《中华人民共和国合同法》有关规定制定，旨在加强对开放课题的管理，保证开放课题研究的顺利进行。</w:t>
      </w:r>
    </w:p>
    <w:p w14:paraId="3761EB32">
      <w:pPr>
        <w:spacing w:line="360" w:lineRule="auto"/>
        <w:ind w:firstLine="560" w:firstLineChars="200"/>
        <w:contextualSpacing/>
        <w:rPr>
          <w:rFonts w:ascii="等线" w:hAnsi="等线"/>
          <w:sz w:val="28"/>
          <w:szCs w:val="28"/>
        </w:rPr>
      </w:pPr>
      <w:r>
        <w:rPr>
          <w:rFonts w:hint="eastAsia" w:ascii="等线" w:hAnsi="等线"/>
          <w:sz w:val="28"/>
          <w:szCs w:val="28"/>
        </w:rPr>
        <w:t>2</w:t>
      </w:r>
      <w:r>
        <w:rPr>
          <w:rFonts w:hint="eastAsia" w:ascii="等线" w:hAnsi="等线"/>
          <w:spacing w:val="4"/>
          <w:sz w:val="28"/>
          <w:szCs w:val="28"/>
        </w:rPr>
        <w:t>．</w:t>
      </w:r>
      <w:r>
        <w:rPr>
          <w:rFonts w:hint="eastAsia" w:ascii="等线" w:hAnsi="等线"/>
          <w:sz w:val="28"/>
          <w:szCs w:val="28"/>
        </w:rPr>
        <w:t>本合同书由以上海市医疗器械检验研究院为依托单位的国家药监局重点实验室</w:t>
      </w:r>
      <w:r>
        <w:rPr>
          <w:rFonts w:hint="eastAsia" w:ascii="等线" w:hAnsi="等线"/>
          <w:spacing w:val="4"/>
          <w:sz w:val="28"/>
          <w:szCs w:val="28"/>
        </w:rPr>
        <w:t>（简称甲方）</w:t>
      </w:r>
      <w:r>
        <w:rPr>
          <w:rFonts w:hint="eastAsia" w:ascii="等线" w:hAnsi="等线"/>
          <w:sz w:val="28"/>
          <w:szCs w:val="28"/>
        </w:rPr>
        <w:t>和开放课题承担单位（简称乙方）共同签订。</w:t>
      </w:r>
    </w:p>
    <w:p w14:paraId="4288A133">
      <w:pPr>
        <w:spacing w:line="360" w:lineRule="auto"/>
        <w:ind w:firstLine="560" w:firstLineChars="200"/>
        <w:contextualSpacing/>
        <w:rPr>
          <w:rFonts w:ascii="等线" w:hAnsi="等线"/>
          <w:sz w:val="28"/>
          <w:szCs w:val="28"/>
        </w:rPr>
      </w:pPr>
      <w:r>
        <w:rPr>
          <w:rFonts w:hint="eastAsia" w:ascii="等线" w:hAnsi="等线"/>
          <w:sz w:val="28"/>
          <w:szCs w:val="28"/>
        </w:rPr>
        <w:t>3．本合同书未尽事项，可由当事人附页另行约定，并作为本合同的组成部分。</w:t>
      </w:r>
    </w:p>
    <w:p w14:paraId="0E9CF8AC">
      <w:pPr>
        <w:spacing w:line="360" w:lineRule="auto"/>
        <w:contextualSpacing/>
        <w:rPr>
          <w:rFonts w:ascii="等线" w:hAnsi="等线"/>
          <w:sz w:val="28"/>
          <w:szCs w:val="28"/>
        </w:rPr>
      </w:pPr>
      <w:r>
        <w:rPr>
          <w:rFonts w:hint="eastAsia" w:ascii="等线" w:hAnsi="等线"/>
          <w:sz w:val="28"/>
          <w:szCs w:val="28"/>
        </w:rPr>
        <w:t xml:space="preserve">    4．当事人使用本合同书时约定无需填写的条款，应在该条款处注明“无”等字样。</w:t>
      </w:r>
    </w:p>
    <w:p w14:paraId="36FC9B7A">
      <w:pPr>
        <w:spacing w:line="360" w:lineRule="auto"/>
        <w:ind w:firstLine="560" w:firstLineChars="200"/>
        <w:contextualSpacing/>
        <w:rPr>
          <w:rFonts w:ascii="等线" w:hAnsi="等线"/>
          <w:sz w:val="28"/>
          <w:szCs w:val="28"/>
        </w:rPr>
      </w:pPr>
      <w:r>
        <w:rPr>
          <w:rFonts w:hint="eastAsia" w:ascii="等线" w:hAnsi="等线"/>
          <w:sz w:val="28"/>
          <w:szCs w:val="28"/>
        </w:rPr>
        <w:t>5．本合同书一式</w:t>
      </w:r>
      <w:r>
        <w:rPr>
          <w:rFonts w:hint="eastAsia" w:ascii="等线" w:hAnsi="等线"/>
          <w:sz w:val="28"/>
          <w:szCs w:val="28"/>
          <w:u w:val="single"/>
        </w:rPr>
        <w:t>肆</w:t>
      </w:r>
      <w:r>
        <w:rPr>
          <w:rFonts w:hint="eastAsia" w:ascii="等线" w:hAnsi="等线"/>
          <w:sz w:val="28"/>
          <w:szCs w:val="28"/>
        </w:rPr>
        <w:t>份，甲方</w:t>
      </w:r>
      <w:r>
        <w:rPr>
          <w:rFonts w:hint="eastAsia" w:ascii="等线" w:hAnsi="等线"/>
          <w:sz w:val="28"/>
          <w:szCs w:val="28"/>
          <w:u w:val="single"/>
        </w:rPr>
        <w:t>贰</w:t>
      </w:r>
      <w:r>
        <w:rPr>
          <w:rFonts w:hint="eastAsia" w:ascii="等线" w:hAnsi="等线"/>
          <w:sz w:val="28"/>
          <w:szCs w:val="28"/>
        </w:rPr>
        <w:t>份，乙方</w:t>
      </w:r>
      <w:r>
        <w:rPr>
          <w:rFonts w:hint="eastAsia" w:ascii="等线" w:hAnsi="等线"/>
          <w:sz w:val="28"/>
          <w:szCs w:val="28"/>
          <w:u w:val="single"/>
        </w:rPr>
        <w:t>贰</w:t>
      </w:r>
      <w:r>
        <w:rPr>
          <w:rFonts w:hint="eastAsia" w:ascii="等线" w:hAnsi="等线"/>
          <w:sz w:val="28"/>
          <w:szCs w:val="28"/>
        </w:rPr>
        <w:t>份。</w:t>
      </w:r>
    </w:p>
    <w:p w14:paraId="13E56B9E">
      <w:pPr>
        <w:pStyle w:val="4"/>
        <w:tabs>
          <w:tab w:val="left" w:pos="0"/>
        </w:tabs>
        <w:spacing w:line="360" w:lineRule="auto"/>
        <w:ind w:left="-2" w:leftChars="-1" w:firstLine="2"/>
        <w:contextualSpacing/>
        <w:rPr>
          <w:rFonts w:ascii="仿宋" w:hAnsi="仿宋" w:eastAsia="仿宋"/>
          <w:sz w:val="30"/>
          <w:szCs w:val="30"/>
        </w:rPr>
      </w:pPr>
      <w:r>
        <w:rPr>
          <w:rFonts w:ascii="仿宋_GB2312" w:eastAsia="仿宋_GB2312"/>
          <w:sz w:val="30"/>
          <w:szCs w:val="30"/>
        </w:rPr>
        <w:br w:type="page"/>
      </w:r>
      <w:r>
        <w:rPr>
          <w:rFonts w:hint="eastAsia" w:ascii="仿宋" w:hAnsi="仿宋" w:eastAsia="仿宋"/>
          <w:sz w:val="30"/>
          <w:szCs w:val="30"/>
        </w:rPr>
        <w:t>课题委托单位(甲方)：</w:t>
      </w:r>
      <w:r>
        <w:rPr>
          <w:rFonts w:hint="eastAsia" w:ascii="仿宋" w:hAnsi="仿宋" w:eastAsia="仿宋"/>
          <w:color w:val="FF0000"/>
          <w:sz w:val="30"/>
          <w:szCs w:val="30"/>
          <w:u w:val="single"/>
        </w:rPr>
        <w:t>上海市医疗器械</w:t>
      </w:r>
      <w:r>
        <w:rPr>
          <w:rFonts w:ascii="仿宋" w:hAnsi="仿宋" w:eastAsia="仿宋"/>
          <w:color w:val="FF0000"/>
          <w:sz w:val="30"/>
          <w:szCs w:val="30"/>
          <w:u w:val="single"/>
        </w:rPr>
        <w:t>检验</w:t>
      </w:r>
      <w:r>
        <w:rPr>
          <w:rFonts w:hint="eastAsia" w:ascii="仿宋" w:hAnsi="仿宋" w:eastAsia="仿宋"/>
          <w:color w:val="FF0000"/>
          <w:sz w:val="30"/>
          <w:szCs w:val="30"/>
          <w:u w:val="single"/>
        </w:rPr>
        <w:t>研究院</w:t>
      </w:r>
    </w:p>
    <w:p w14:paraId="635E4D22">
      <w:pPr>
        <w:pStyle w:val="4"/>
        <w:tabs>
          <w:tab w:val="left" w:pos="0"/>
        </w:tabs>
        <w:spacing w:line="360" w:lineRule="auto"/>
        <w:contextualSpacing/>
        <w:rPr>
          <w:rFonts w:ascii="仿宋" w:hAnsi="仿宋" w:eastAsia="仿宋"/>
          <w:sz w:val="30"/>
          <w:szCs w:val="30"/>
          <w:u w:val="single"/>
        </w:rPr>
      </w:pPr>
      <w:r>
        <w:rPr>
          <w:rFonts w:hint="eastAsia" w:ascii="仿宋" w:hAnsi="仿宋" w:eastAsia="仿宋"/>
          <w:sz w:val="30"/>
          <w:szCs w:val="30"/>
        </w:rPr>
        <w:t>地址：</w:t>
      </w:r>
      <w:r>
        <w:rPr>
          <w:rFonts w:hint="eastAsia" w:ascii="仿宋" w:hAnsi="仿宋" w:eastAsia="仿宋"/>
          <w:sz w:val="30"/>
          <w:szCs w:val="30"/>
          <w:u w:val="single"/>
        </w:rPr>
        <w:t>上海市浦东新区金银花路1</w:t>
      </w:r>
      <w:r>
        <w:rPr>
          <w:rFonts w:ascii="仿宋" w:hAnsi="仿宋" w:eastAsia="仿宋"/>
          <w:sz w:val="30"/>
          <w:szCs w:val="30"/>
          <w:u w:val="single"/>
        </w:rPr>
        <w:t>号</w:t>
      </w:r>
      <w:r>
        <w:rPr>
          <w:rFonts w:hint="eastAsia" w:ascii="仿宋" w:hAnsi="仿宋" w:eastAsia="仿宋"/>
          <w:sz w:val="30"/>
          <w:szCs w:val="30"/>
          <w:u w:val="single"/>
        </w:rPr>
        <w:t xml:space="preserve">                                                  </w:t>
      </w:r>
    </w:p>
    <w:p w14:paraId="33C20F28">
      <w:pPr>
        <w:pStyle w:val="4"/>
        <w:tabs>
          <w:tab w:val="left" w:pos="0"/>
        </w:tabs>
        <w:spacing w:line="360" w:lineRule="auto"/>
        <w:contextualSpacing/>
        <w:rPr>
          <w:rFonts w:ascii="仿宋" w:hAnsi="仿宋" w:eastAsia="仿宋"/>
          <w:sz w:val="30"/>
          <w:szCs w:val="30"/>
          <w:u w:val="single"/>
        </w:rPr>
      </w:pPr>
      <w:r>
        <w:rPr>
          <w:rFonts w:hint="eastAsia" w:ascii="仿宋" w:hAnsi="仿宋" w:eastAsia="仿宋"/>
          <w:sz w:val="30"/>
          <w:szCs w:val="30"/>
        </w:rPr>
        <w:t>邮编：</w:t>
      </w:r>
      <w:r>
        <w:rPr>
          <w:rFonts w:ascii="仿宋" w:hAnsi="仿宋" w:eastAsia="仿宋"/>
          <w:sz w:val="30"/>
          <w:szCs w:val="30"/>
          <w:u w:val="single"/>
        </w:rPr>
        <w:t>201318</w:t>
      </w:r>
      <w:r>
        <w:rPr>
          <w:rFonts w:hint="eastAsia" w:ascii="仿宋" w:hAnsi="仿宋" w:eastAsia="仿宋"/>
          <w:sz w:val="30"/>
          <w:szCs w:val="30"/>
          <w:u w:val="single"/>
        </w:rPr>
        <w:t xml:space="preserve">            </w:t>
      </w:r>
    </w:p>
    <w:p w14:paraId="36CC4A66">
      <w:pPr>
        <w:pStyle w:val="4"/>
        <w:tabs>
          <w:tab w:val="left" w:pos="0"/>
        </w:tabs>
        <w:spacing w:line="360" w:lineRule="auto"/>
        <w:contextualSpacing/>
        <w:rPr>
          <w:rFonts w:ascii="仿宋" w:hAnsi="仿宋" w:eastAsia="仿宋"/>
          <w:sz w:val="30"/>
          <w:szCs w:val="30"/>
          <w:u w:val="single"/>
        </w:rPr>
      </w:pPr>
      <w:r>
        <w:rPr>
          <w:rFonts w:hint="eastAsia" w:ascii="仿宋" w:hAnsi="仿宋" w:eastAsia="仿宋"/>
          <w:sz w:val="30"/>
          <w:szCs w:val="30"/>
        </w:rPr>
        <w:t>甲方联系人：</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rPr>
        <w:t xml:space="preserve">            </w:t>
      </w:r>
    </w:p>
    <w:p w14:paraId="564EEEDD">
      <w:pPr>
        <w:pStyle w:val="4"/>
        <w:tabs>
          <w:tab w:val="left" w:pos="0"/>
        </w:tabs>
        <w:spacing w:line="360" w:lineRule="auto"/>
        <w:contextualSpacing/>
        <w:rPr>
          <w:rFonts w:ascii="仿宋" w:hAnsi="仿宋" w:eastAsia="仿宋"/>
          <w:sz w:val="30"/>
          <w:szCs w:val="30"/>
        </w:rPr>
      </w:pPr>
    </w:p>
    <w:p w14:paraId="2D2E7CE3">
      <w:pPr>
        <w:pStyle w:val="4"/>
        <w:tabs>
          <w:tab w:val="left" w:pos="0"/>
        </w:tabs>
        <w:spacing w:line="360" w:lineRule="auto"/>
        <w:contextualSpacing/>
        <w:rPr>
          <w:rFonts w:ascii="仿宋" w:hAnsi="仿宋" w:eastAsia="仿宋"/>
          <w:sz w:val="30"/>
          <w:szCs w:val="30"/>
        </w:rPr>
      </w:pPr>
      <w:r>
        <w:rPr>
          <w:rFonts w:hint="eastAsia" w:ascii="仿宋" w:hAnsi="仿宋" w:eastAsia="仿宋"/>
          <w:sz w:val="30"/>
          <w:szCs w:val="30"/>
        </w:rPr>
        <w:t>课题承担单位（乙方）：</w:t>
      </w:r>
    </w:p>
    <w:p w14:paraId="6B79D9D1">
      <w:pPr>
        <w:pStyle w:val="4"/>
        <w:tabs>
          <w:tab w:val="left" w:pos="0"/>
        </w:tabs>
        <w:spacing w:line="360" w:lineRule="auto"/>
        <w:contextualSpacing/>
        <w:rPr>
          <w:rFonts w:ascii="仿宋" w:hAnsi="仿宋" w:eastAsia="仿宋"/>
          <w:sz w:val="30"/>
          <w:szCs w:val="30"/>
        </w:rPr>
      </w:pPr>
      <w:r>
        <w:rPr>
          <w:rFonts w:hint="eastAsia" w:ascii="仿宋" w:hAnsi="仿宋" w:eastAsia="仿宋"/>
          <w:sz w:val="30"/>
          <w:szCs w:val="30"/>
        </w:rPr>
        <w:t>单位名称：</w:t>
      </w:r>
      <w:r>
        <w:rPr>
          <w:rFonts w:hint="eastAsia" w:ascii="仿宋" w:hAnsi="仿宋" w:eastAsia="仿宋"/>
          <w:sz w:val="30"/>
          <w:szCs w:val="30"/>
          <w:u w:val="single"/>
        </w:rPr>
        <w:t xml:space="preserve">                                              </w:t>
      </w:r>
    </w:p>
    <w:p w14:paraId="3CA62076">
      <w:pPr>
        <w:pStyle w:val="4"/>
        <w:tabs>
          <w:tab w:val="left" w:pos="0"/>
        </w:tabs>
        <w:spacing w:line="360" w:lineRule="auto"/>
        <w:contextualSpacing/>
        <w:rPr>
          <w:rFonts w:ascii="仿宋" w:hAnsi="仿宋" w:eastAsia="仿宋"/>
          <w:sz w:val="30"/>
          <w:szCs w:val="30"/>
          <w:u w:val="single"/>
        </w:rPr>
      </w:pPr>
      <w:r>
        <w:rPr>
          <w:rFonts w:hint="eastAsia" w:ascii="仿宋" w:hAnsi="仿宋" w:eastAsia="仿宋"/>
          <w:sz w:val="30"/>
          <w:szCs w:val="30"/>
        </w:rPr>
        <w:t>地址：</w:t>
      </w:r>
      <w:r>
        <w:rPr>
          <w:rFonts w:hint="eastAsia" w:ascii="仿宋" w:hAnsi="仿宋" w:eastAsia="仿宋"/>
          <w:sz w:val="30"/>
          <w:szCs w:val="30"/>
          <w:u w:val="single"/>
        </w:rPr>
        <w:t xml:space="preserve">                                                  </w:t>
      </w:r>
    </w:p>
    <w:p w14:paraId="4C381A52">
      <w:pPr>
        <w:pStyle w:val="4"/>
        <w:tabs>
          <w:tab w:val="left" w:pos="0"/>
        </w:tabs>
        <w:spacing w:line="360" w:lineRule="auto"/>
        <w:contextualSpacing/>
        <w:rPr>
          <w:rFonts w:ascii="仿宋" w:hAnsi="仿宋" w:eastAsia="仿宋"/>
          <w:sz w:val="30"/>
          <w:szCs w:val="30"/>
          <w:u w:val="single"/>
        </w:rPr>
      </w:pPr>
      <w:r>
        <w:rPr>
          <w:rFonts w:hint="eastAsia" w:ascii="仿宋" w:hAnsi="仿宋" w:eastAsia="仿宋"/>
          <w:sz w:val="30"/>
          <w:szCs w:val="30"/>
        </w:rPr>
        <w:t>邮编：</w:t>
      </w:r>
      <w:r>
        <w:rPr>
          <w:rFonts w:hint="eastAsia" w:ascii="仿宋" w:hAnsi="仿宋" w:eastAsia="仿宋"/>
          <w:sz w:val="30"/>
          <w:szCs w:val="30"/>
          <w:u w:val="single"/>
        </w:rPr>
        <w:t xml:space="preserve">             </w:t>
      </w:r>
    </w:p>
    <w:p w14:paraId="1F569242">
      <w:pPr>
        <w:pStyle w:val="4"/>
        <w:tabs>
          <w:tab w:val="left" w:pos="0"/>
        </w:tabs>
        <w:spacing w:line="360" w:lineRule="auto"/>
        <w:contextualSpacing/>
        <w:rPr>
          <w:rFonts w:ascii="仿宋" w:hAnsi="仿宋" w:eastAsia="仿宋"/>
          <w:sz w:val="30"/>
          <w:szCs w:val="30"/>
          <w:u w:val="single"/>
        </w:rPr>
      </w:pPr>
      <w:r>
        <w:rPr>
          <w:rFonts w:hint="eastAsia" w:ascii="仿宋" w:hAnsi="仿宋" w:eastAsia="仿宋"/>
          <w:sz w:val="30"/>
          <w:szCs w:val="30"/>
        </w:rPr>
        <w:t>单位开户名：</w:t>
      </w:r>
      <w:r>
        <w:rPr>
          <w:rFonts w:hint="eastAsia" w:ascii="仿宋" w:hAnsi="仿宋" w:eastAsia="仿宋"/>
          <w:sz w:val="30"/>
          <w:szCs w:val="30"/>
          <w:u w:val="single"/>
        </w:rPr>
        <w:t xml:space="preserve">                                             </w:t>
      </w:r>
    </w:p>
    <w:p w14:paraId="5735B8FB">
      <w:pPr>
        <w:pStyle w:val="4"/>
        <w:tabs>
          <w:tab w:val="left" w:pos="0"/>
        </w:tabs>
        <w:spacing w:line="360" w:lineRule="auto"/>
        <w:contextualSpacing/>
        <w:rPr>
          <w:rFonts w:ascii="仿宋" w:hAnsi="仿宋" w:eastAsia="仿宋"/>
          <w:sz w:val="30"/>
          <w:szCs w:val="30"/>
          <w:u w:val="single"/>
        </w:rPr>
      </w:pPr>
      <w:r>
        <w:rPr>
          <w:rFonts w:hint="eastAsia" w:ascii="仿宋" w:hAnsi="仿宋" w:eastAsia="仿宋"/>
          <w:sz w:val="30"/>
          <w:szCs w:val="30"/>
        </w:rPr>
        <w:t>开户银行（全称）：</w:t>
      </w:r>
      <w:r>
        <w:rPr>
          <w:rFonts w:hint="eastAsia" w:ascii="仿宋" w:hAnsi="仿宋" w:eastAsia="仿宋"/>
          <w:sz w:val="30"/>
          <w:szCs w:val="30"/>
          <w:u w:val="single"/>
        </w:rPr>
        <w:t xml:space="preserve">                                        </w:t>
      </w:r>
    </w:p>
    <w:p w14:paraId="43064834">
      <w:pPr>
        <w:pStyle w:val="4"/>
        <w:tabs>
          <w:tab w:val="left" w:pos="0"/>
        </w:tabs>
        <w:spacing w:line="360" w:lineRule="auto"/>
        <w:contextualSpacing/>
        <w:rPr>
          <w:rFonts w:ascii="仿宋" w:hAnsi="仿宋" w:eastAsia="仿宋"/>
          <w:sz w:val="30"/>
          <w:szCs w:val="30"/>
          <w:u w:val="single"/>
        </w:rPr>
      </w:pPr>
      <w:r>
        <w:rPr>
          <w:rFonts w:hint="eastAsia" w:ascii="仿宋" w:hAnsi="仿宋" w:eastAsia="仿宋"/>
          <w:sz w:val="30"/>
          <w:szCs w:val="30"/>
        </w:rPr>
        <w:t>银行账号：</w:t>
      </w:r>
      <w:r>
        <w:rPr>
          <w:rFonts w:hint="eastAsia" w:ascii="仿宋" w:hAnsi="仿宋" w:eastAsia="仿宋"/>
          <w:sz w:val="30"/>
          <w:szCs w:val="30"/>
          <w:u w:val="single"/>
        </w:rPr>
        <w:t xml:space="preserve">                                               </w:t>
      </w:r>
    </w:p>
    <w:p w14:paraId="630CD69E">
      <w:pPr>
        <w:pStyle w:val="4"/>
        <w:tabs>
          <w:tab w:val="left" w:pos="0"/>
        </w:tabs>
        <w:spacing w:line="360" w:lineRule="auto"/>
        <w:contextualSpacing/>
        <w:rPr>
          <w:rFonts w:ascii="仿宋" w:hAnsi="仿宋" w:eastAsia="仿宋"/>
          <w:sz w:val="30"/>
          <w:szCs w:val="30"/>
          <w:u w:val="single"/>
        </w:rPr>
      </w:pPr>
      <w:r>
        <w:rPr>
          <w:rFonts w:hint="eastAsia" w:ascii="仿宋" w:hAnsi="仿宋" w:eastAsia="仿宋"/>
          <w:sz w:val="30"/>
          <w:szCs w:val="30"/>
        </w:rPr>
        <w:t>乙方</w:t>
      </w:r>
      <w:r>
        <w:rPr>
          <w:rFonts w:ascii="仿宋" w:hAnsi="仿宋" w:eastAsia="仿宋"/>
          <w:sz w:val="30"/>
          <w:szCs w:val="30"/>
        </w:rPr>
        <w:t>联系人</w:t>
      </w:r>
      <w:r>
        <w:rPr>
          <w:rFonts w:hint="eastAsia" w:ascii="仿宋" w:hAnsi="仿宋" w:eastAsia="仿宋"/>
          <w:sz w:val="30"/>
          <w:szCs w:val="30"/>
        </w:rPr>
        <w:t>：</w:t>
      </w:r>
      <w:r>
        <w:rPr>
          <w:rFonts w:hint="eastAsia" w:ascii="仿宋" w:hAnsi="仿宋" w:eastAsia="仿宋"/>
          <w:sz w:val="30"/>
          <w:szCs w:val="30"/>
          <w:u w:val="single"/>
        </w:rPr>
        <w:t xml:space="preserve">               </w:t>
      </w:r>
      <w:r>
        <w:rPr>
          <w:rFonts w:ascii="仿宋" w:hAnsi="仿宋" w:eastAsia="仿宋"/>
          <w:sz w:val="30"/>
          <w:szCs w:val="30"/>
        </w:rPr>
        <w:t xml:space="preserve">  </w:t>
      </w: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联系电话：</w:t>
      </w:r>
      <w:r>
        <w:rPr>
          <w:rFonts w:hint="eastAsia" w:ascii="仿宋" w:hAnsi="仿宋" w:eastAsia="仿宋"/>
          <w:sz w:val="30"/>
          <w:szCs w:val="30"/>
          <w:u w:val="single"/>
        </w:rPr>
        <w:t xml:space="preserve">            </w:t>
      </w:r>
    </w:p>
    <w:p w14:paraId="7AD9AE17">
      <w:pPr>
        <w:pStyle w:val="4"/>
        <w:spacing w:line="360" w:lineRule="auto"/>
        <w:contextualSpacing/>
        <w:rPr>
          <w:rFonts w:ascii="仿宋" w:hAnsi="仿宋" w:eastAsia="仿宋"/>
          <w:sz w:val="32"/>
          <w:szCs w:val="32"/>
        </w:rPr>
      </w:pPr>
    </w:p>
    <w:p w14:paraId="0BF89CF3">
      <w:pPr>
        <w:pStyle w:val="4"/>
        <w:spacing w:line="360" w:lineRule="auto"/>
        <w:ind w:firstLine="600" w:firstLineChars="200"/>
        <w:contextualSpacing/>
        <w:rPr>
          <w:rFonts w:ascii="仿宋" w:hAnsi="仿宋" w:eastAsia="仿宋"/>
          <w:sz w:val="30"/>
          <w:szCs w:val="30"/>
        </w:rPr>
      </w:pPr>
      <w:r>
        <w:rPr>
          <w:rFonts w:hint="eastAsia" w:ascii="仿宋" w:hAnsi="仿宋" w:eastAsia="仿宋"/>
          <w:sz w:val="30"/>
          <w:szCs w:val="30"/>
        </w:rPr>
        <w:t>本合同甲方委托乙方就</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课题进行研究，具体研究内容、研究方法、参与人员、考核指标等详见</w:t>
      </w:r>
      <w:r>
        <w:rPr>
          <w:rFonts w:hint="eastAsia" w:ascii="仿宋" w:hAnsi="仿宋" w:eastAsia="仿宋" w:cs="宋体"/>
          <w:kern w:val="0"/>
          <w:sz w:val="30"/>
          <w:szCs w:val="30"/>
        </w:rPr>
        <w:t>《开放研究课题申请书</w:t>
      </w:r>
      <w:r>
        <w:rPr>
          <w:rFonts w:ascii="仿宋" w:hAnsi="仿宋" w:eastAsia="仿宋" w:cs="宋体"/>
          <w:kern w:val="0"/>
          <w:sz w:val="30"/>
          <w:szCs w:val="30"/>
        </w:rPr>
        <w:t>》</w:t>
      </w:r>
      <w:r>
        <w:rPr>
          <w:rFonts w:hint="eastAsia" w:ascii="仿宋" w:hAnsi="仿宋" w:eastAsia="仿宋" w:cs="宋体"/>
          <w:kern w:val="0"/>
          <w:sz w:val="30"/>
          <w:szCs w:val="30"/>
        </w:rPr>
        <w:t>（</w:t>
      </w:r>
      <w:r>
        <w:rPr>
          <w:rFonts w:hint="eastAsia" w:ascii="仿宋" w:hAnsi="仿宋" w:eastAsia="仿宋"/>
          <w:sz w:val="30"/>
          <w:szCs w:val="30"/>
        </w:rPr>
        <w:t>附件1</w:t>
      </w:r>
      <w:r>
        <w:rPr>
          <w:rFonts w:hint="eastAsia" w:ascii="仿宋" w:hAnsi="仿宋" w:eastAsia="仿宋" w:cs="宋体"/>
          <w:kern w:val="0"/>
          <w:sz w:val="30"/>
          <w:szCs w:val="30"/>
        </w:rPr>
        <w:t>）</w:t>
      </w:r>
      <w:r>
        <w:rPr>
          <w:rFonts w:hint="eastAsia" w:ascii="仿宋" w:hAnsi="仿宋" w:eastAsia="仿宋"/>
          <w:sz w:val="30"/>
          <w:szCs w:val="30"/>
        </w:rPr>
        <w:t>。</w:t>
      </w:r>
    </w:p>
    <w:p w14:paraId="5BA9BBAA">
      <w:pPr>
        <w:pStyle w:val="4"/>
        <w:spacing w:line="360" w:lineRule="auto"/>
        <w:ind w:firstLine="600" w:firstLineChars="200"/>
        <w:contextualSpacing/>
        <w:jc w:val="left"/>
        <w:rPr>
          <w:rFonts w:ascii="仿宋" w:hAnsi="仿宋" w:eastAsia="仿宋"/>
          <w:sz w:val="30"/>
          <w:szCs w:val="30"/>
        </w:rPr>
      </w:pPr>
      <w:r>
        <w:rPr>
          <w:rFonts w:hint="eastAsia" w:ascii="仿宋" w:hAnsi="仿宋" w:eastAsia="仿宋"/>
          <w:sz w:val="30"/>
          <w:szCs w:val="30"/>
        </w:rPr>
        <w:t>经甲方评定，本课题研究起止时间为</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年</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月</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日至</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年</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月</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日</w:t>
      </w:r>
      <w:r>
        <w:rPr>
          <w:rFonts w:hint="eastAsia" w:ascii="仿宋" w:hAnsi="仿宋" w:eastAsia="仿宋"/>
          <w:sz w:val="30"/>
          <w:szCs w:val="30"/>
        </w:rPr>
        <w:t>。甲方向乙方支付课题研究经费人民币</w:t>
      </w:r>
      <w:r>
        <w:rPr>
          <w:rFonts w:hint="eastAsia" w:ascii="仿宋" w:hAnsi="仿宋" w:eastAsia="仿宋"/>
          <w:sz w:val="30"/>
          <w:szCs w:val="30"/>
          <w:u w:val="single"/>
        </w:rPr>
        <w:t xml:space="preserve">        </w:t>
      </w:r>
      <w:r>
        <w:rPr>
          <w:rFonts w:hint="eastAsia" w:ascii="仿宋" w:hAnsi="仿宋" w:eastAsia="仿宋"/>
          <w:sz w:val="30"/>
          <w:szCs w:val="30"/>
        </w:rPr>
        <w:t>万元，合同签订之日起</w:t>
      </w:r>
      <w:r>
        <w:rPr>
          <w:rFonts w:hint="eastAsia" w:ascii="仿宋" w:hAnsi="仿宋" w:eastAsia="仿宋"/>
          <w:sz w:val="30"/>
          <w:szCs w:val="30"/>
          <w:u w:val="single"/>
        </w:rPr>
        <w:t xml:space="preserve">      </w:t>
      </w:r>
      <w:r>
        <w:rPr>
          <w:rFonts w:hint="eastAsia" w:ascii="仿宋" w:hAnsi="仿宋" w:eastAsia="仿宋"/>
          <w:sz w:val="30"/>
          <w:szCs w:val="30"/>
        </w:rPr>
        <w:t>个工作日内支付</w:t>
      </w:r>
      <w:r>
        <w:rPr>
          <w:rFonts w:hint="eastAsia" w:ascii="仿宋" w:hAnsi="仿宋" w:eastAsia="仿宋"/>
          <w:sz w:val="30"/>
          <w:szCs w:val="30"/>
          <w:u w:val="single"/>
        </w:rPr>
        <w:t xml:space="preserve">       </w:t>
      </w:r>
      <w:r>
        <w:rPr>
          <w:rFonts w:hint="eastAsia" w:ascii="仿宋" w:hAnsi="仿宋" w:eastAsia="仿宋"/>
          <w:sz w:val="30"/>
          <w:szCs w:val="30"/>
        </w:rPr>
        <w:t>%（即人民币</w:t>
      </w:r>
      <w:r>
        <w:rPr>
          <w:rFonts w:hint="eastAsia" w:ascii="仿宋" w:hAnsi="仿宋" w:eastAsia="仿宋"/>
          <w:sz w:val="30"/>
          <w:szCs w:val="30"/>
          <w:u w:val="single"/>
        </w:rPr>
        <w:t xml:space="preserve">     </w:t>
      </w:r>
      <w:r>
        <w:rPr>
          <w:rFonts w:hint="eastAsia" w:ascii="仿宋" w:hAnsi="仿宋" w:eastAsia="仿宋"/>
          <w:sz w:val="30"/>
          <w:szCs w:val="30"/>
        </w:rPr>
        <w:t>万元）；</w:t>
      </w:r>
      <w:r>
        <w:rPr>
          <w:rFonts w:hint="eastAsia" w:ascii="仿宋" w:hAnsi="仿宋" w:eastAsia="仿宋"/>
          <w:spacing w:val="-4"/>
          <w:sz w:val="30"/>
          <w:szCs w:val="30"/>
        </w:rPr>
        <w:t>课题</w:t>
      </w:r>
      <w:r>
        <w:rPr>
          <w:rFonts w:hint="eastAsia" w:ascii="仿宋" w:hAnsi="仿宋" w:eastAsia="仿宋" w:cs="宋体-18030"/>
          <w:spacing w:val="-4"/>
          <w:sz w:val="30"/>
          <w:szCs w:val="30"/>
        </w:rPr>
        <w:t>通过结题评审验收后</w:t>
      </w:r>
      <w:r>
        <w:rPr>
          <w:rFonts w:ascii="仿宋" w:hAnsi="仿宋" w:eastAsia="仿宋" w:cs="宋体-18030"/>
          <w:spacing w:val="-4"/>
          <w:sz w:val="30"/>
          <w:szCs w:val="30"/>
        </w:rPr>
        <w:t xml:space="preserve"> </w:t>
      </w:r>
      <w:r>
        <w:rPr>
          <w:rFonts w:ascii="仿宋" w:hAnsi="仿宋" w:eastAsia="仿宋"/>
          <w:spacing w:val="-4"/>
          <w:sz w:val="30"/>
          <w:szCs w:val="30"/>
          <w:u w:val="single"/>
        </w:rPr>
        <w:t xml:space="preserve">     </w:t>
      </w:r>
      <w:r>
        <w:rPr>
          <w:rFonts w:hint="eastAsia" w:ascii="仿宋" w:hAnsi="仿宋" w:eastAsia="仿宋"/>
          <w:spacing w:val="-4"/>
          <w:sz w:val="30"/>
          <w:szCs w:val="30"/>
        </w:rPr>
        <w:t>个工作日内</w:t>
      </w:r>
      <w:r>
        <w:rPr>
          <w:rFonts w:hint="eastAsia" w:ascii="仿宋" w:hAnsi="仿宋" w:eastAsia="仿宋" w:cs="宋体-18030"/>
          <w:spacing w:val="-4"/>
          <w:sz w:val="30"/>
          <w:szCs w:val="30"/>
        </w:rPr>
        <w:t>支付其余</w:t>
      </w:r>
      <w:r>
        <w:rPr>
          <w:rFonts w:ascii="仿宋" w:hAnsi="仿宋" w:eastAsia="仿宋"/>
          <w:spacing w:val="-4"/>
          <w:sz w:val="30"/>
          <w:szCs w:val="30"/>
          <w:u w:val="single"/>
        </w:rPr>
        <w:t xml:space="preserve">     </w:t>
      </w:r>
      <w:r>
        <w:rPr>
          <w:rFonts w:ascii="仿宋" w:hAnsi="仿宋" w:eastAsia="仿宋" w:cs="宋体-18030"/>
          <w:spacing w:val="-4"/>
          <w:sz w:val="30"/>
          <w:szCs w:val="30"/>
        </w:rPr>
        <w:t>%（</w:t>
      </w:r>
      <w:r>
        <w:rPr>
          <w:rFonts w:hint="eastAsia" w:ascii="仿宋" w:hAnsi="仿宋" w:eastAsia="仿宋" w:cs="宋体-18030"/>
          <w:sz w:val="30"/>
          <w:szCs w:val="30"/>
        </w:rPr>
        <w:t>即</w:t>
      </w:r>
      <w:r>
        <w:rPr>
          <w:rFonts w:hint="eastAsia" w:ascii="仿宋" w:hAnsi="仿宋" w:eastAsia="仿宋"/>
          <w:sz w:val="30"/>
          <w:szCs w:val="30"/>
        </w:rPr>
        <w:t>人民币</w:t>
      </w:r>
      <w:r>
        <w:rPr>
          <w:rFonts w:ascii="仿宋" w:hAnsi="仿宋" w:eastAsia="仿宋"/>
          <w:sz w:val="30"/>
          <w:szCs w:val="30"/>
          <w:u w:val="single"/>
        </w:rPr>
        <w:t xml:space="preserve">      </w:t>
      </w:r>
      <w:r>
        <w:rPr>
          <w:rFonts w:hint="eastAsia" w:ascii="仿宋" w:hAnsi="仿宋" w:eastAsia="仿宋"/>
          <w:sz w:val="30"/>
          <w:szCs w:val="30"/>
        </w:rPr>
        <w:t>万元）。乙方</w:t>
      </w:r>
      <w:r>
        <w:rPr>
          <w:rFonts w:ascii="仿宋" w:hAnsi="仿宋" w:eastAsia="仿宋"/>
          <w:sz w:val="30"/>
          <w:szCs w:val="30"/>
        </w:rPr>
        <w:t>收到经费后需开具相应增值税普通发票。</w:t>
      </w:r>
    </w:p>
    <w:p w14:paraId="19915B1A">
      <w:pPr>
        <w:pStyle w:val="4"/>
        <w:spacing w:line="360" w:lineRule="auto"/>
        <w:ind w:firstLine="600" w:firstLineChars="200"/>
        <w:contextualSpacing/>
        <w:rPr>
          <w:rFonts w:ascii="仿宋" w:hAnsi="仿宋" w:eastAsia="仿宋"/>
          <w:sz w:val="30"/>
          <w:szCs w:val="30"/>
        </w:rPr>
      </w:pPr>
      <w:r>
        <w:rPr>
          <w:rFonts w:hint="eastAsia" w:ascii="仿宋" w:hAnsi="仿宋" w:eastAsia="仿宋"/>
          <w:sz w:val="30"/>
          <w:szCs w:val="30"/>
        </w:rPr>
        <w:t>双方经过平等协商，在真实、充分地表达各自意愿的基础上，根据《中华人民共和国合同法》的规定，达成如下协议，并由双方共同恪守。</w:t>
      </w:r>
    </w:p>
    <w:p w14:paraId="7860AEF6">
      <w:pPr>
        <w:spacing w:line="360" w:lineRule="auto"/>
        <w:ind w:firstLine="588" w:firstLineChars="196"/>
        <w:contextualSpacing/>
        <w:rPr>
          <w:rFonts w:ascii="仿宋" w:hAnsi="仿宋" w:eastAsia="仿宋"/>
          <w:bCs/>
          <w:sz w:val="30"/>
          <w:szCs w:val="30"/>
        </w:rPr>
      </w:pPr>
      <w:r>
        <w:rPr>
          <w:rFonts w:hint="eastAsia" w:ascii="仿宋" w:hAnsi="仿宋" w:eastAsia="仿宋"/>
          <w:bCs/>
          <w:sz w:val="30"/>
          <w:szCs w:val="30"/>
        </w:rPr>
        <w:t>第一条  乙方受甲方委托，按照立项约定进行课题研究工作，甲方按照合同约定的金额支付课题经费，乙方须严格按照预算与《上海市医疗器械检验研究院重点实验室开放课题管理办法》要求使用经费。</w:t>
      </w:r>
    </w:p>
    <w:p w14:paraId="30250E40">
      <w:pPr>
        <w:spacing w:line="360" w:lineRule="auto"/>
        <w:ind w:firstLine="600" w:firstLineChars="200"/>
        <w:contextualSpacing/>
        <w:rPr>
          <w:rFonts w:ascii="仿宋" w:hAnsi="仿宋" w:eastAsia="仿宋"/>
          <w:sz w:val="30"/>
          <w:szCs w:val="30"/>
        </w:rPr>
      </w:pPr>
      <w:r>
        <w:rPr>
          <w:rFonts w:hint="eastAsia" w:ascii="仿宋" w:hAnsi="仿宋" w:eastAsia="仿宋"/>
          <w:bCs/>
          <w:sz w:val="30"/>
          <w:szCs w:val="30"/>
        </w:rPr>
        <w:t>第二条</w:t>
      </w:r>
      <w:r>
        <w:rPr>
          <w:rFonts w:hint="eastAsia" w:ascii="仿宋" w:hAnsi="仿宋" w:eastAsia="仿宋"/>
          <w:b/>
          <w:bCs/>
          <w:sz w:val="30"/>
          <w:szCs w:val="30"/>
        </w:rPr>
        <w:t xml:space="preserve">  </w:t>
      </w:r>
      <w:r>
        <w:rPr>
          <w:rFonts w:hint="eastAsia" w:ascii="仿宋" w:hAnsi="仿宋" w:eastAsia="仿宋"/>
          <w:sz w:val="30"/>
          <w:szCs w:val="30"/>
        </w:rPr>
        <w:t>甲方负责对乙方执行合同的全过程进行监督，乙方负责在规定时间内完成合同规定的各项研究任务。</w:t>
      </w:r>
    </w:p>
    <w:p w14:paraId="18A082E5">
      <w:pPr>
        <w:spacing w:line="360" w:lineRule="auto"/>
        <w:contextualSpacing/>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Cs/>
          <w:sz w:val="30"/>
          <w:szCs w:val="30"/>
        </w:rPr>
        <w:t>第三条</w:t>
      </w:r>
      <w:r>
        <w:rPr>
          <w:rFonts w:hint="eastAsia" w:ascii="仿宋" w:hAnsi="仿宋" w:eastAsia="仿宋"/>
          <w:b/>
          <w:bCs/>
          <w:sz w:val="30"/>
          <w:szCs w:val="30"/>
        </w:rPr>
        <w:t xml:space="preserve">  </w:t>
      </w:r>
      <w:r>
        <w:rPr>
          <w:rFonts w:hint="eastAsia" w:ascii="仿宋" w:hAnsi="仿宋" w:eastAsia="仿宋"/>
          <w:sz w:val="30"/>
          <w:szCs w:val="30"/>
        </w:rPr>
        <w:t>属于</w:t>
      </w:r>
      <w:r>
        <w:rPr>
          <w:rFonts w:ascii="仿宋" w:hAnsi="仿宋" w:eastAsia="仿宋"/>
          <w:sz w:val="30"/>
          <w:szCs w:val="30"/>
        </w:rPr>
        <w:t>应召开中期会的课题的，</w:t>
      </w:r>
      <w:r>
        <w:rPr>
          <w:rFonts w:hint="eastAsia" w:ascii="仿宋" w:hAnsi="仿宋" w:eastAsia="仿宋"/>
          <w:sz w:val="30"/>
          <w:szCs w:val="30"/>
        </w:rPr>
        <w:t>乙方应在研究中期召开会议，向甲方及</w:t>
      </w:r>
      <w:r>
        <w:rPr>
          <w:rFonts w:ascii="仿宋" w:hAnsi="仿宋" w:eastAsia="仿宋"/>
          <w:sz w:val="30"/>
          <w:szCs w:val="30"/>
        </w:rPr>
        <w:t>评审组</w:t>
      </w:r>
      <w:r>
        <w:rPr>
          <w:rFonts w:hint="eastAsia" w:ascii="仿宋" w:hAnsi="仿宋" w:eastAsia="仿宋"/>
          <w:sz w:val="30"/>
          <w:szCs w:val="30"/>
        </w:rPr>
        <w:t>报告工作进展和经费使用情况，并对后续工作按期完成作出说明和安排。</w:t>
      </w:r>
    </w:p>
    <w:p w14:paraId="60CA5645">
      <w:pPr>
        <w:spacing w:line="360" w:lineRule="auto"/>
        <w:ind w:firstLine="600" w:firstLineChars="200"/>
        <w:contextualSpacing/>
        <w:rPr>
          <w:rFonts w:ascii="仿宋" w:hAnsi="仿宋" w:eastAsia="仿宋"/>
          <w:sz w:val="30"/>
          <w:szCs w:val="30"/>
        </w:rPr>
      </w:pPr>
      <w:r>
        <w:rPr>
          <w:rFonts w:hint="eastAsia" w:ascii="仿宋" w:hAnsi="仿宋" w:eastAsia="仿宋"/>
          <w:bCs/>
          <w:sz w:val="30"/>
          <w:szCs w:val="30"/>
        </w:rPr>
        <w:t>第四条</w:t>
      </w:r>
      <w:r>
        <w:rPr>
          <w:rFonts w:hint="eastAsia" w:ascii="仿宋" w:hAnsi="仿宋" w:eastAsia="仿宋"/>
          <w:b/>
          <w:bCs/>
          <w:sz w:val="30"/>
          <w:szCs w:val="30"/>
        </w:rPr>
        <w:t xml:space="preserve">  </w:t>
      </w:r>
      <w:r>
        <w:rPr>
          <w:rFonts w:hint="eastAsia" w:ascii="仿宋" w:hAnsi="仿宋" w:eastAsia="仿宋"/>
          <w:sz w:val="30"/>
          <w:szCs w:val="30"/>
        </w:rPr>
        <w:t>合同研究任务完成后，乙方应向甲方提交结题报告书和研究成果资料。</w:t>
      </w:r>
    </w:p>
    <w:p w14:paraId="4D5C6F0E">
      <w:pPr>
        <w:tabs>
          <w:tab w:val="left" w:pos="360"/>
        </w:tabs>
        <w:spacing w:line="360" w:lineRule="auto"/>
        <w:ind w:firstLine="600" w:firstLineChars="200"/>
        <w:contextualSpacing/>
        <w:rPr>
          <w:rFonts w:ascii="仿宋" w:hAnsi="仿宋" w:eastAsia="仿宋"/>
          <w:sz w:val="30"/>
          <w:szCs w:val="30"/>
        </w:rPr>
      </w:pPr>
      <w:r>
        <w:rPr>
          <w:rFonts w:hint="eastAsia" w:ascii="仿宋" w:hAnsi="仿宋" w:eastAsia="仿宋"/>
          <w:bCs/>
          <w:sz w:val="30"/>
          <w:szCs w:val="30"/>
        </w:rPr>
        <w:t>第五条</w:t>
      </w:r>
      <w:r>
        <w:rPr>
          <w:rFonts w:hint="eastAsia" w:ascii="仿宋" w:hAnsi="仿宋" w:eastAsia="仿宋"/>
          <w:b/>
          <w:bCs/>
          <w:sz w:val="30"/>
          <w:szCs w:val="30"/>
        </w:rPr>
        <w:t xml:space="preserve">  </w:t>
      </w:r>
      <w:r>
        <w:rPr>
          <w:rFonts w:hint="eastAsia" w:ascii="仿宋" w:hAnsi="仿宋" w:eastAsia="仿宋"/>
          <w:sz w:val="30"/>
          <w:szCs w:val="30"/>
        </w:rPr>
        <w:t>项目所取得的成果归属</w:t>
      </w:r>
      <w:r>
        <w:rPr>
          <w:rFonts w:ascii="仿宋" w:hAnsi="仿宋" w:eastAsia="仿宋"/>
          <w:sz w:val="30"/>
          <w:szCs w:val="30"/>
        </w:rPr>
        <w:t>甲方所有</w:t>
      </w:r>
      <w:r>
        <w:rPr>
          <w:rFonts w:hint="eastAsia" w:ascii="仿宋" w:hAnsi="仿宋" w:eastAsia="仿宋"/>
          <w:sz w:val="30"/>
          <w:szCs w:val="30"/>
        </w:rPr>
        <w:t>，未经甲方同意，乙方不得对外公布和推广应用。</w:t>
      </w:r>
    </w:p>
    <w:p w14:paraId="6E1D4BB1">
      <w:pPr>
        <w:tabs>
          <w:tab w:val="left" w:pos="360"/>
        </w:tabs>
        <w:spacing w:line="360" w:lineRule="auto"/>
        <w:ind w:firstLine="600" w:firstLineChars="200"/>
        <w:contextualSpacing/>
        <w:rPr>
          <w:rFonts w:ascii="仿宋" w:hAnsi="仿宋" w:eastAsia="仿宋"/>
          <w:sz w:val="30"/>
          <w:szCs w:val="30"/>
        </w:rPr>
      </w:pPr>
      <w:r>
        <w:rPr>
          <w:rFonts w:hint="eastAsia" w:ascii="仿宋" w:hAnsi="仿宋" w:eastAsia="仿宋"/>
          <w:bCs/>
          <w:sz w:val="30"/>
          <w:szCs w:val="30"/>
        </w:rPr>
        <w:t>第六条</w:t>
      </w:r>
      <w:r>
        <w:rPr>
          <w:rFonts w:hint="eastAsia" w:ascii="仿宋" w:hAnsi="仿宋" w:eastAsia="仿宋"/>
          <w:b/>
          <w:sz w:val="30"/>
          <w:szCs w:val="30"/>
        </w:rPr>
        <w:t xml:space="preserve">  </w:t>
      </w:r>
      <w:r>
        <w:rPr>
          <w:rFonts w:hint="eastAsia" w:ascii="仿宋" w:hAnsi="仿宋" w:eastAsia="仿宋"/>
          <w:sz w:val="30"/>
          <w:szCs w:val="30"/>
        </w:rPr>
        <w:t>甲乙双方均应遵守</w:t>
      </w:r>
      <w:r>
        <w:rPr>
          <w:rFonts w:ascii="仿宋" w:hAnsi="仿宋" w:eastAsia="仿宋"/>
          <w:sz w:val="30"/>
          <w:szCs w:val="30"/>
        </w:rPr>
        <w:t>《中华人民共和国保守国家秘密法》</w:t>
      </w:r>
      <w:r>
        <w:rPr>
          <w:rFonts w:hint="eastAsia" w:ascii="仿宋" w:hAnsi="仿宋" w:eastAsia="仿宋"/>
          <w:sz w:val="30"/>
          <w:szCs w:val="30"/>
        </w:rPr>
        <w:t>的要求，对涉密课题采取相应的保密措施，承担保密责任。甲方有对乙方的保密措施进行检查指导的权力。</w:t>
      </w:r>
    </w:p>
    <w:p w14:paraId="74EDBCCF">
      <w:pPr>
        <w:spacing w:line="360" w:lineRule="auto"/>
        <w:ind w:firstLine="600" w:firstLineChars="200"/>
        <w:contextualSpacing/>
        <w:rPr>
          <w:rFonts w:ascii="仿宋" w:hAnsi="仿宋" w:eastAsia="仿宋"/>
          <w:sz w:val="30"/>
          <w:szCs w:val="30"/>
        </w:rPr>
      </w:pPr>
      <w:r>
        <w:rPr>
          <w:rFonts w:hint="eastAsia" w:ascii="仿宋" w:hAnsi="仿宋" w:eastAsia="仿宋"/>
          <w:bCs/>
          <w:sz w:val="30"/>
          <w:szCs w:val="30"/>
        </w:rPr>
        <w:t>第七条</w:t>
      </w:r>
      <w:r>
        <w:rPr>
          <w:rFonts w:hint="eastAsia" w:ascii="仿宋" w:hAnsi="仿宋" w:eastAsia="仿宋"/>
          <w:b/>
          <w:bCs/>
          <w:sz w:val="30"/>
          <w:szCs w:val="30"/>
        </w:rPr>
        <w:t xml:space="preserve">  </w:t>
      </w:r>
      <w:r>
        <w:rPr>
          <w:rFonts w:hint="eastAsia" w:ascii="仿宋" w:hAnsi="仿宋" w:eastAsia="仿宋"/>
          <w:sz w:val="30"/>
          <w:szCs w:val="30"/>
        </w:rPr>
        <w:t>乙方因不可抗力的原因无法履行合同时，经甲方同意，办理终止手续，并将未使用完的经费退还甲方；乙方不能按合同规定期限完成课题，应提前</w:t>
      </w:r>
      <w:r>
        <w:rPr>
          <w:rFonts w:hint="eastAsia" w:ascii="仿宋" w:hAnsi="仿宋" w:eastAsia="仿宋"/>
          <w:sz w:val="30"/>
          <w:szCs w:val="30"/>
          <w:u w:val="single"/>
        </w:rPr>
        <w:t>三</w:t>
      </w:r>
      <w:r>
        <w:rPr>
          <w:rFonts w:hint="eastAsia" w:ascii="仿宋" w:hAnsi="仿宋" w:eastAsia="仿宋"/>
          <w:sz w:val="30"/>
          <w:szCs w:val="30"/>
        </w:rPr>
        <w:t>个月向甲方提出延期申请，经批准后可适当延期完成；乙方不能按合同规定期限完成项目，又未办理延期手续，按违约处理，乙方应全部退还甲方所拨经费并承担甲方损失。</w:t>
      </w:r>
    </w:p>
    <w:p w14:paraId="5F71469C">
      <w:pPr>
        <w:spacing w:line="360" w:lineRule="auto"/>
        <w:ind w:firstLine="600" w:firstLineChars="200"/>
        <w:contextualSpacing/>
        <w:rPr>
          <w:rFonts w:ascii="仿宋" w:hAnsi="仿宋" w:eastAsia="仿宋"/>
          <w:sz w:val="30"/>
          <w:szCs w:val="30"/>
        </w:rPr>
      </w:pPr>
      <w:r>
        <w:rPr>
          <w:rFonts w:hint="eastAsia" w:ascii="仿宋" w:hAnsi="仿宋" w:eastAsia="仿宋"/>
          <w:bCs/>
          <w:sz w:val="30"/>
          <w:szCs w:val="30"/>
        </w:rPr>
        <w:t>第八条</w:t>
      </w:r>
      <w:r>
        <w:rPr>
          <w:rFonts w:hint="eastAsia" w:ascii="仿宋" w:hAnsi="仿宋" w:eastAsia="仿宋"/>
          <w:b/>
          <w:bCs/>
          <w:sz w:val="30"/>
          <w:szCs w:val="30"/>
        </w:rPr>
        <w:t xml:space="preserve">  </w:t>
      </w:r>
      <w:r>
        <w:rPr>
          <w:rFonts w:hint="eastAsia" w:ascii="仿宋" w:hAnsi="仿宋" w:eastAsia="仿宋"/>
          <w:sz w:val="30"/>
          <w:szCs w:val="30"/>
        </w:rPr>
        <w:t>项目在执行过程中，如需变更合同研究内容，应由甲乙双方共同协商，签订补充文件。补充签订的文件与本合同具有同等法律效力。</w:t>
      </w:r>
    </w:p>
    <w:p w14:paraId="17AEC0CA">
      <w:pPr>
        <w:spacing w:line="360" w:lineRule="auto"/>
        <w:ind w:left="720" w:leftChars="200" w:hanging="300" w:hangingChars="100"/>
        <w:contextualSpacing/>
        <w:rPr>
          <w:rFonts w:ascii="仿宋" w:hAnsi="仿宋" w:eastAsia="仿宋"/>
          <w:sz w:val="30"/>
          <w:szCs w:val="30"/>
        </w:rPr>
      </w:pPr>
      <w:r>
        <w:rPr>
          <w:rFonts w:hint="eastAsia" w:ascii="仿宋" w:hAnsi="仿宋" w:eastAsia="仿宋"/>
          <w:sz w:val="30"/>
          <w:szCs w:val="30"/>
        </w:rPr>
        <w:t xml:space="preserve">（下页为签章页）  </w:t>
      </w:r>
    </w:p>
    <w:p w14:paraId="2626D15D">
      <w:pPr>
        <w:spacing w:line="360" w:lineRule="auto"/>
        <w:ind w:left="284" w:leftChars="-17" w:hanging="320" w:hangingChars="100"/>
        <w:contextualSpacing/>
        <w:rPr>
          <w:rFonts w:ascii="仿宋" w:hAnsi="仿宋" w:eastAsia="仿宋"/>
          <w:sz w:val="32"/>
          <w:szCs w:val="32"/>
        </w:rPr>
      </w:pPr>
      <w:r>
        <w:rPr>
          <w:rFonts w:ascii="仿宋" w:hAnsi="仿宋" w:eastAsia="仿宋"/>
          <w:sz w:val="32"/>
          <w:szCs w:val="32"/>
        </w:rPr>
        <w:br w:type="page"/>
      </w:r>
      <w:r>
        <w:rPr>
          <w:rFonts w:hint="eastAsia" w:ascii="仿宋" w:hAnsi="仿宋" w:eastAsia="仿宋"/>
          <w:sz w:val="30"/>
          <w:szCs w:val="30"/>
        </w:rPr>
        <w:t>甲方：上海市</w:t>
      </w:r>
      <w:r>
        <w:rPr>
          <w:rFonts w:hint="eastAsia" w:ascii="仿宋" w:hAnsi="仿宋" w:eastAsia="仿宋"/>
          <w:sz w:val="30"/>
          <w:szCs w:val="30"/>
          <w:lang w:val="en-US" w:eastAsia="zh-CN"/>
        </w:rPr>
        <w:t>医疗器械检验</w:t>
      </w:r>
      <w:r>
        <w:rPr>
          <w:rFonts w:hint="eastAsia" w:ascii="仿宋" w:hAnsi="仿宋" w:eastAsia="仿宋"/>
          <w:sz w:val="30"/>
          <w:szCs w:val="30"/>
        </w:rPr>
        <w:t>研究院（单位盖章）</w:t>
      </w:r>
    </w:p>
    <w:p w14:paraId="3A3A974E">
      <w:pPr>
        <w:spacing w:line="360" w:lineRule="auto"/>
        <w:ind w:firstLine="600" w:firstLineChars="200"/>
        <w:contextualSpacing/>
        <w:rPr>
          <w:rFonts w:ascii="仿宋" w:hAnsi="仿宋" w:eastAsia="仿宋"/>
          <w:sz w:val="30"/>
          <w:szCs w:val="30"/>
        </w:rPr>
      </w:pPr>
    </w:p>
    <w:p w14:paraId="74CB5FDA">
      <w:pPr>
        <w:spacing w:line="360" w:lineRule="auto"/>
        <w:ind w:firstLine="600" w:firstLineChars="200"/>
        <w:contextualSpacing/>
        <w:rPr>
          <w:rFonts w:ascii="仿宋" w:hAnsi="仿宋" w:eastAsia="仿宋"/>
          <w:sz w:val="30"/>
          <w:szCs w:val="30"/>
        </w:rPr>
      </w:pPr>
      <w:r>
        <w:rPr>
          <w:rFonts w:hint="eastAsia" w:ascii="仿宋" w:hAnsi="仿宋" w:eastAsia="仿宋"/>
          <w:sz w:val="30"/>
          <w:szCs w:val="30"/>
        </w:rPr>
        <w:t>重点实验室主任：</w:t>
      </w:r>
    </w:p>
    <w:p w14:paraId="39292A34">
      <w:pPr>
        <w:spacing w:line="360" w:lineRule="auto"/>
        <w:ind w:firstLine="600" w:firstLineChars="200"/>
        <w:contextualSpacing/>
        <w:rPr>
          <w:rFonts w:ascii="仿宋" w:hAnsi="仿宋" w:eastAsia="仿宋"/>
          <w:sz w:val="30"/>
          <w:szCs w:val="30"/>
        </w:rPr>
      </w:pPr>
    </w:p>
    <w:p w14:paraId="7B44D80A">
      <w:pPr>
        <w:spacing w:line="360" w:lineRule="auto"/>
        <w:ind w:firstLine="450" w:firstLineChars="150"/>
        <w:contextualSpacing/>
        <w:rPr>
          <w:rFonts w:ascii="仿宋" w:hAnsi="仿宋" w:eastAsia="仿宋"/>
          <w:sz w:val="30"/>
          <w:szCs w:val="30"/>
        </w:rPr>
      </w:pPr>
      <w:r>
        <w:rPr>
          <w:rFonts w:hint="eastAsia" w:ascii="仿宋" w:hAnsi="仿宋" w:eastAsia="仿宋"/>
          <w:sz w:val="30"/>
          <w:szCs w:val="30"/>
        </w:rPr>
        <w:t xml:space="preserve">        年    月    日</w:t>
      </w:r>
    </w:p>
    <w:p w14:paraId="1B20FEF5">
      <w:pPr>
        <w:spacing w:line="360" w:lineRule="auto"/>
        <w:ind w:firstLine="600" w:firstLineChars="200"/>
        <w:contextualSpacing/>
        <w:rPr>
          <w:rFonts w:ascii="仿宋" w:hAnsi="仿宋" w:eastAsia="仿宋"/>
          <w:sz w:val="30"/>
          <w:szCs w:val="30"/>
        </w:rPr>
      </w:pPr>
    </w:p>
    <w:p w14:paraId="5BE1B247">
      <w:pPr>
        <w:spacing w:line="360" w:lineRule="auto"/>
        <w:contextualSpacing/>
        <w:rPr>
          <w:rFonts w:ascii="仿宋" w:hAnsi="仿宋" w:eastAsia="仿宋"/>
          <w:sz w:val="30"/>
          <w:szCs w:val="30"/>
        </w:rPr>
      </w:pPr>
    </w:p>
    <w:p w14:paraId="7C812D40">
      <w:pPr>
        <w:spacing w:line="360" w:lineRule="auto"/>
        <w:contextualSpacing/>
        <w:rPr>
          <w:rFonts w:ascii="仿宋" w:hAnsi="仿宋" w:eastAsia="仿宋"/>
          <w:sz w:val="30"/>
          <w:szCs w:val="30"/>
        </w:rPr>
      </w:pPr>
      <w:r>
        <w:rPr>
          <w:rFonts w:hint="eastAsia" w:ascii="仿宋" w:hAnsi="仿宋" w:eastAsia="仿宋"/>
          <w:sz w:val="30"/>
          <w:szCs w:val="30"/>
        </w:rPr>
        <w:t>乙方：                      （单位盖章）</w:t>
      </w:r>
    </w:p>
    <w:p w14:paraId="02B1D9D4">
      <w:pPr>
        <w:spacing w:line="360" w:lineRule="auto"/>
        <w:ind w:firstLine="600" w:firstLineChars="200"/>
        <w:contextualSpacing/>
        <w:rPr>
          <w:rFonts w:ascii="仿宋" w:hAnsi="仿宋" w:eastAsia="仿宋"/>
          <w:sz w:val="30"/>
          <w:szCs w:val="30"/>
        </w:rPr>
      </w:pPr>
    </w:p>
    <w:p w14:paraId="7BFE4AF1">
      <w:pPr>
        <w:spacing w:line="360" w:lineRule="auto"/>
        <w:ind w:firstLine="600" w:firstLineChars="200"/>
        <w:contextualSpacing/>
        <w:rPr>
          <w:rFonts w:ascii="仿宋" w:hAnsi="仿宋" w:eastAsia="仿宋"/>
          <w:sz w:val="30"/>
          <w:szCs w:val="30"/>
        </w:rPr>
      </w:pPr>
      <w:r>
        <w:rPr>
          <w:rFonts w:hint="eastAsia" w:ascii="仿宋" w:hAnsi="仿宋" w:eastAsia="仿宋"/>
          <w:sz w:val="30"/>
          <w:szCs w:val="30"/>
        </w:rPr>
        <w:t>课题负责人：</w:t>
      </w:r>
    </w:p>
    <w:p w14:paraId="658DF0D8">
      <w:pPr>
        <w:spacing w:line="360" w:lineRule="auto"/>
        <w:ind w:firstLine="600" w:firstLineChars="200"/>
        <w:contextualSpacing/>
        <w:rPr>
          <w:rFonts w:ascii="仿宋" w:hAnsi="仿宋" w:eastAsia="仿宋"/>
          <w:sz w:val="30"/>
          <w:szCs w:val="30"/>
        </w:rPr>
      </w:pPr>
    </w:p>
    <w:p w14:paraId="115D719A">
      <w:pPr>
        <w:spacing w:line="360" w:lineRule="auto"/>
        <w:ind w:firstLine="600" w:firstLineChars="200"/>
        <w:contextualSpacing/>
        <w:rPr>
          <w:rFonts w:ascii="仿宋" w:hAnsi="仿宋" w:eastAsia="仿宋"/>
          <w:sz w:val="30"/>
          <w:szCs w:val="30"/>
        </w:rPr>
      </w:pPr>
      <w:r>
        <w:rPr>
          <w:rFonts w:hint="eastAsia" w:ascii="仿宋" w:hAnsi="仿宋" w:eastAsia="仿宋"/>
          <w:sz w:val="30"/>
          <w:szCs w:val="30"/>
        </w:rPr>
        <w:t xml:space="preserve">        年    月    日</w:t>
      </w:r>
    </w:p>
    <w:p w14:paraId="48DBE056">
      <w:pPr>
        <w:spacing w:line="360" w:lineRule="auto"/>
        <w:contextualSpacing/>
        <w:rPr>
          <w:rFonts w:ascii="仿宋_GB2312" w:eastAsia="仿宋_GB2312"/>
          <w:sz w:val="30"/>
          <w:szCs w:val="30"/>
        </w:rPr>
      </w:pPr>
    </w:p>
    <w:p w14:paraId="363A1058">
      <w:pPr>
        <w:spacing w:line="360" w:lineRule="auto"/>
        <w:contextualSpacing/>
        <w:rPr>
          <w:rFonts w:ascii="仿宋_GB2312" w:eastAsia="仿宋_GB2312"/>
          <w:sz w:val="30"/>
          <w:szCs w:val="30"/>
        </w:rPr>
      </w:pPr>
    </w:p>
    <w:p w14:paraId="6C91D649">
      <w:pPr>
        <w:widowControl/>
        <w:jc w:val="left"/>
        <w:rPr>
          <w:rFonts w:ascii="黑体" w:hAnsi="黑体" w:eastAsia="黑体"/>
          <w:sz w:val="30"/>
          <w:szCs w:val="30"/>
        </w:rPr>
      </w:pPr>
      <w:r>
        <w:rPr>
          <w:rFonts w:ascii="黑体" w:hAnsi="黑体" w:eastAsia="黑体"/>
          <w:sz w:val="30"/>
          <w:szCs w:val="30"/>
        </w:rPr>
        <w:br w:type="page"/>
      </w:r>
    </w:p>
    <w:p w14:paraId="31D691F3">
      <w:pPr>
        <w:spacing w:line="360" w:lineRule="auto"/>
        <w:contextualSpacing/>
        <w:rPr>
          <w:rFonts w:ascii="仿宋" w:hAnsi="仿宋" w:eastAsia="仿宋"/>
          <w:sz w:val="30"/>
          <w:szCs w:val="30"/>
        </w:rPr>
      </w:pPr>
      <w:r>
        <w:rPr>
          <w:rFonts w:hint="eastAsia" w:ascii="仿宋" w:hAnsi="仿宋" w:eastAsia="仿宋"/>
          <w:sz w:val="30"/>
          <w:szCs w:val="30"/>
        </w:rPr>
        <w:t>合同</w:t>
      </w:r>
      <w:r>
        <w:rPr>
          <w:rFonts w:ascii="仿宋" w:hAnsi="仿宋" w:eastAsia="仿宋"/>
          <w:sz w:val="30"/>
          <w:szCs w:val="30"/>
        </w:rPr>
        <w:t>书</w:t>
      </w:r>
      <w:r>
        <w:rPr>
          <w:rFonts w:hint="eastAsia" w:ascii="仿宋" w:hAnsi="仿宋" w:eastAsia="仿宋"/>
          <w:sz w:val="30"/>
          <w:szCs w:val="30"/>
        </w:rPr>
        <w:t>附件1：</w:t>
      </w:r>
      <w:r>
        <w:rPr>
          <w:rFonts w:hint="eastAsia" w:ascii="仿宋" w:hAnsi="仿宋" w:eastAsia="仿宋" w:cs="宋体"/>
          <w:kern w:val="0"/>
          <w:sz w:val="30"/>
          <w:szCs w:val="30"/>
        </w:rPr>
        <w:t>《开放研究课题申请书</w:t>
      </w:r>
      <w:r>
        <w:rPr>
          <w:rFonts w:ascii="仿宋" w:hAnsi="仿宋" w:eastAsia="仿宋" w:cs="宋体"/>
          <w:kern w:val="0"/>
          <w:sz w:val="30"/>
          <w:szCs w:val="30"/>
        </w:rPr>
        <w:t>》</w:t>
      </w:r>
      <w:r>
        <w:rPr>
          <w:rFonts w:hint="eastAsia" w:ascii="仿宋" w:hAnsi="仿宋" w:eastAsia="仿宋" w:cs="宋体"/>
          <w:kern w:val="0"/>
          <w:sz w:val="30"/>
          <w:szCs w:val="30"/>
        </w:rPr>
        <w:t>（课题承担单位提供）</w:t>
      </w:r>
    </w:p>
    <w:p w14:paraId="72C3B2EC"/>
    <w:sectPr>
      <w:footerReference r:id="rId3" w:type="default"/>
      <w:pgSz w:w="11906" w:h="16838"/>
      <w:pgMar w:top="1440" w:right="1800" w:bottom="1440" w:left="180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20B0604020202020204"/>
    <w:charset w:val="86"/>
    <w:family w:val="modern"/>
    <w:pitch w:val="default"/>
    <w:sig w:usb0="00000000" w:usb1="00000000" w:usb2="0000001E" w:usb3="00000000" w:csb0="003C004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0CE4">
    <w:pPr>
      <w:pStyle w:val="7"/>
      <w:jc w:val="center"/>
    </w:pPr>
  </w:p>
  <w:p w14:paraId="4B48330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4F"/>
    <w:rsid w:val="0003101A"/>
    <w:rsid w:val="0004124C"/>
    <w:rsid w:val="00041959"/>
    <w:rsid w:val="0006104F"/>
    <w:rsid w:val="000B2C71"/>
    <w:rsid w:val="000B45FA"/>
    <w:rsid w:val="000C0FC2"/>
    <w:rsid w:val="0012059A"/>
    <w:rsid w:val="00217D15"/>
    <w:rsid w:val="00251F20"/>
    <w:rsid w:val="002A05ED"/>
    <w:rsid w:val="002C56E8"/>
    <w:rsid w:val="002D3039"/>
    <w:rsid w:val="002E0F91"/>
    <w:rsid w:val="00357C90"/>
    <w:rsid w:val="003B0788"/>
    <w:rsid w:val="00420C25"/>
    <w:rsid w:val="00430311"/>
    <w:rsid w:val="00433FB1"/>
    <w:rsid w:val="004400AE"/>
    <w:rsid w:val="00451514"/>
    <w:rsid w:val="00465937"/>
    <w:rsid w:val="004C427A"/>
    <w:rsid w:val="005164F0"/>
    <w:rsid w:val="005202CD"/>
    <w:rsid w:val="00531BA6"/>
    <w:rsid w:val="00565881"/>
    <w:rsid w:val="005B59B4"/>
    <w:rsid w:val="005F6DB5"/>
    <w:rsid w:val="00650723"/>
    <w:rsid w:val="00673C66"/>
    <w:rsid w:val="006B39CC"/>
    <w:rsid w:val="006B4E7E"/>
    <w:rsid w:val="006D182F"/>
    <w:rsid w:val="006E5718"/>
    <w:rsid w:val="00725789"/>
    <w:rsid w:val="00732E91"/>
    <w:rsid w:val="007560E4"/>
    <w:rsid w:val="00785798"/>
    <w:rsid w:val="00810905"/>
    <w:rsid w:val="00877D85"/>
    <w:rsid w:val="00883CBB"/>
    <w:rsid w:val="008A5656"/>
    <w:rsid w:val="008C4175"/>
    <w:rsid w:val="008F3B0D"/>
    <w:rsid w:val="008F67D1"/>
    <w:rsid w:val="00947147"/>
    <w:rsid w:val="00993027"/>
    <w:rsid w:val="009A7BA2"/>
    <w:rsid w:val="009D594D"/>
    <w:rsid w:val="009E538C"/>
    <w:rsid w:val="00A05285"/>
    <w:rsid w:val="00A53CB2"/>
    <w:rsid w:val="00A70DB7"/>
    <w:rsid w:val="00A72A9F"/>
    <w:rsid w:val="00A97264"/>
    <w:rsid w:val="00B25884"/>
    <w:rsid w:val="00B41427"/>
    <w:rsid w:val="00B81512"/>
    <w:rsid w:val="00BB08A1"/>
    <w:rsid w:val="00BE2158"/>
    <w:rsid w:val="00C004CB"/>
    <w:rsid w:val="00CA18CE"/>
    <w:rsid w:val="00DA3188"/>
    <w:rsid w:val="00DB20E5"/>
    <w:rsid w:val="00DB3B63"/>
    <w:rsid w:val="00DE6EE0"/>
    <w:rsid w:val="00E160DF"/>
    <w:rsid w:val="00E44E49"/>
    <w:rsid w:val="00E478B7"/>
    <w:rsid w:val="00E67527"/>
    <w:rsid w:val="00EB3932"/>
    <w:rsid w:val="00F1463C"/>
    <w:rsid w:val="00F50DF1"/>
    <w:rsid w:val="00F832FA"/>
    <w:rsid w:val="00FA52D7"/>
    <w:rsid w:val="00FA7E50"/>
    <w:rsid w:val="00FB3ACC"/>
    <w:rsid w:val="00FE5863"/>
    <w:rsid w:val="173C3482"/>
    <w:rsid w:val="68222BC2"/>
    <w:rsid w:val="6A812C78"/>
    <w:rsid w:val="7B0F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24"/>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unhideWhenUsed/>
    <w:uiPriority w:val="99"/>
    <w:pPr>
      <w:jc w:val="left"/>
    </w:pPr>
  </w:style>
  <w:style w:type="paragraph" w:styleId="4">
    <w:name w:val="Plain Text"/>
    <w:basedOn w:val="1"/>
    <w:link w:val="19"/>
    <w:uiPriority w:val="0"/>
    <w:rPr>
      <w:rFonts w:ascii="宋体" w:hAnsi="Courier New"/>
      <w:szCs w:val="20"/>
    </w:rPr>
  </w:style>
  <w:style w:type="paragraph" w:styleId="5">
    <w:name w:val="Date"/>
    <w:basedOn w:val="1"/>
    <w:next w:val="1"/>
    <w:link w:val="17"/>
    <w:unhideWhenUsed/>
    <w:uiPriority w:val="99"/>
    <w:pPr>
      <w:ind w:left="100" w:leftChars="2500"/>
    </w:pPr>
  </w:style>
  <w:style w:type="paragraph" w:styleId="6">
    <w:name w:val="Balloon Text"/>
    <w:basedOn w:val="1"/>
    <w:link w:val="16"/>
    <w:unhideWhenUsed/>
    <w:uiPriority w:val="99"/>
    <w:rPr>
      <w:sz w:val="18"/>
      <w:szCs w:val="18"/>
    </w:rPr>
  </w:style>
  <w:style w:type="paragraph" w:styleId="7">
    <w:name w:val="footer"/>
    <w:basedOn w:val="1"/>
    <w:link w:val="22"/>
    <w:unhideWhenUsed/>
    <w:uiPriority w:val="99"/>
    <w:pPr>
      <w:tabs>
        <w:tab w:val="center" w:pos="4153"/>
        <w:tab w:val="right" w:pos="8306"/>
      </w:tabs>
      <w:snapToGrid w:val="0"/>
      <w:jc w:val="left"/>
    </w:pPr>
    <w:rPr>
      <w:sz w:val="18"/>
      <w:szCs w:val="18"/>
    </w:rPr>
  </w:style>
  <w:style w:type="paragraph" w:styleId="8">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1"/>
    <w:unhideWhenUsed/>
    <w:qFormat/>
    <w:uiPriority w:val="99"/>
    <w:rPr>
      <w:b/>
      <w:bCs/>
    </w:rPr>
  </w:style>
  <w:style w:type="table" w:styleId="12">
    <w:name w:val="Table Grid"/>
    <w:basedOn w:val="11"/>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nhideWhenUsed/>
    <w:uiPriority w:val="99"/>
    <w:rPr>
      <w:sz w:val="21"/>
      <w:szCs w:val="21"/>
    </w:rPr>
  </w:style>
  <w:style w:type="character" w:customStyle="1" w:styleId="15">
    <w:name w:val="页脚 字符"/>
    <w:uiPriority w:val="99"/>
    <w:rPr>
      <w:sz w:val="18"/>
      <w:szCs w:val="18"/>
    </w:rPr>
  </w:style>
  <w:style w:type="character" w:customStyle="1" w:styleId="16">
    <w:name w:val="批注框文本 字符"/>
    <w:link w:val="6"/>
    <w:semiHidden/>
    <w:uiPriority w:val="99"/>
    <w:rPr>
      <w:kern w:val="2"/>
      <w:sz w:val="18"/>
      <w:szCs w:val="18"/>
    </w:rPr>
  </w:style>
  <w:style w:type="character" w:customStyle="1" w:styleId="17">
    <w:name w:val="日期 字符"/>
    <w:link w:val="5"/>
    <w:semiHidden/>
    <w:uiPriority w:val="99"/>
    <w:rPr>
      <w:kern w:val="2"/>
      <w:sz w:val="21"/>
      <w:szCs w:val="22"/>
    </w:rPr>
  </w:style>
  <w:style w:type="character" w:customStyle="1" w:styleId="18">
    <w:name w:val="页眉 字符1"/>
    <w:link w:val="8"/>
    <w:uiPriority w:val="99"/>
    <w:rPr>
      <w:sz w:val="18"/>
      <w:szCs w:val="18"/>
    </w:rPr>
  </w:style>
  <w:style w:type="character" w:customStyle="1" w:styleId="19">
    <w:name w:val="纯文本 字符"/>
    <w:link w:val="4"/>
    <w:uiPriority w:val="0"/>
    <w:rPr>
      <w:rFonts w:ascii="宋体" w:hAnsi="Courier New"/>
      <w:kern w:val="2"/>
      <w:sz w:val="21"/>
    </w:rPr>
  </w:style>
  <w:style w:type="character" w:customStyle="1" w:styleId="20">
    <w:name w:val="页眉 字符"/>
    <w:uiPriority w:val="99"/>
    <w:rPr>
      <w:sz w:val="18"/>
      <w:szCs w:val="18"/>
    </w:rPr>
  </w:style>
  <w:style w:type="character" w:customStyle="1" w:styleId="21">
    <w:name w:val="批注主题 字符"/>
    <w:link w:val="10"/>
    <w:semiHidden/>
    <w:qFormat/>
    <w:uiPriority w:val="99"/>
    <w:rPr>
      <w:b/>
      <w:bCs/>
      <w:kern w:val="2"/>
      <w:sz w:val="21"/>
      <w:szCs w:val="22"/>
    </w:rPr>
  </w:style>
  <w:style w:type="character" w:customStyle="1" w:styleId="22">
    <w:name w:val="页脚 字符1"/>
    <w:link w:val="7"/>
    <w:uiPriority w:val="99"/>
    <w:rPr>
      <w:sz w:val="18"/>
      <w:szCs w:val="18"/>
    </w:rPr>
  </w:style>
  <w:style w:type="character" w:customStyle="1" w:styleId="23">
    <w:name w:val="批注文字 字符"/>
    <w:link w:val="3"/>
    <w:semiHidden/>
    <w:uiPriority w:val="99"/>
    <w:rPr>
      <w:kern w:val="2"/>
      <w:sz w:val="21"/>
      <w:szCs w:val="22"/>
    </w:rPr>
  </w:style>
  <w:style w:type="character" w:customStyle="1" w:styleId="24">
    <w:name w:val="标题 1 字符"/>
    <w:link w:val="2"/>
    <w:uiPriority w:val="9"/>
    <w:rPr>
      <w:rFonts w:ascii="宋体" w:hAnsi="宋体" w:cs="宋体"/>
      <w:b/>
      <w:bCs/>
      <w:kern w:val="36"/>
      <w:sz w:val="48"/>
      <w:szCs w:val="48"/>
    </w:rPr>
  </w:style>
  <w:style w:type="paragraph" w:customStyle="1" w:styleId="25">
    <w:name w:val="Revision"/>
    <w:semiHidden/>
    <w:uiPriority w:val="99"/>
    <w:rPr>
      <w:rFonts w:ascii="Calibri" w:hAnsi="Calibri" w:eastAsia="宋体" w:cs="Times New Roman"/>
      <w:kern w:val="2"/>
      <w:sz w:val="21"/>
      <w:szCs w:val="22"/>
      <w:lang w:val="en-US" w:eastAsia="zh-CN" w:bidi="ar-SA"/>
    </w:rPr>
  </w:style>
  <w:style w:type="paragraph" w:customStyle="1" w:styleId="26">
    <w:name w:val="news-title"/>
    <w:basedOn w:val="1"/>
    <w:uiPriority w:val="0"/>
    <w:pPr>
      <w:widowControl/>
      <w:spacing w:before="100" w:beforeAutospacing="1" w:after="100" w:afterAutospacing="1"/>
      <w:jc w:val="left"/>
    </w:pPr>
    <w:rPr>
      <w:rFonts w:ascii="宋体" w:hAnsi="宋体" w:cs="宋体"/>
      <w:kern w:val="0"/>
      <w:sz w:val="24"/>
      <w:szCs w:val="24"/>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7</Pages>
  <Words>288</Words>
  <Characters>289</Characters>
  <Lines>13</Lines>
  <Paragraphs>3</Paragraphs>
  <TotalTime>2</TotalTime>
  <ScaleCrop>false</ScaleCrop>
  <LinksUpToDate>false</LinksUpToDate>
  <CharactersWithSpaces>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2022-01-07T03:42:00Z</dcterms:created>
  <dc:creator>NTKO</dc:creator>
  <cp:lastModifiedBy>Mercury</cp:lastModifiedBy>
  <dcterms:modified xsi:type="dcterms:W3CDTF">2025-11-11T05:04:31Z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eyJoZGlkIjoiNzVjNDZiMTQwOTVkZjQ2MGQwOWNmMDAxMWQ2OTNmYjUiLCJ1c2VySWQiOiI0MjMwMjkyOTYifQ==</vt:lpwstr>
  </property>
  <property fmtid="{D5CDD505-2E9C-101B-9397-08002B2CF9AE}" pid="4" name="ICV">
    <vt:lpwstr>4C4E5FBE366149828D143FFEAA704822_13</vt:lpwstr>
  </property>
</Properties>
</file>